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2023/939182</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İzmit Gemi Trafik Hizmetleri Operasyon Amirliği Malzeme Dahil Yemek/Kahvaltı Hazırlama, Servis ve Sonrası Hizmet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6E" w:rsidRDefault="0066056E" w:rsidP="000F2572">
      <w:r>
        <w:separator/>
      </w:r>
    </w:p>
  </w:endnote>
  <w:endnote w:type="continuationSeparator" w:id="0">
    <w:p w:rsidR="0066056E" w:rsidRDefault="0066056E"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6605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6E" w:rsidRDefault="0066056E" w:rsidP="000F2572">
      <w:r>
        <w:separator/>
      </w:r>
    </w:p>
  </w:footnote>
  <w:footnote w:type="continuationSeparator" w:id="0">
    <w:p w:rsidR="0066056E" w:rsidRDefault="0066056E" w:rsidP="000F25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62A8"/>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