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2026/1502078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havuzlanması, iş bitiminde denize indirilmesi (İş bitimine kadar havuz yevmiyesi dahil) (Römorkör Voith Tipi traktör olup takaryalar havuz planına uygun konumlandırılacaktır). Havuz planlaması veya başka sebeplerden dolayı birden fazla havuzlama ihtiyacı olması durumunda ilave havuzlama ücreti ödenmeyecektir. Römorkörün havuzlanması işi için teklif edilen tutar; toplam tutarın %15 (Onbeş) 'ini geçmeyecektir.Malzemeli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 ve lamaları dahil), skeg, Voith guard alanı, kinistin sandıkları, kapakları, süzgeçleri (bunları sökme takma dahil), tanklar ve gemi bünyesinde talep edilecek alanların 400 bar basınçlı tatlı su ile yıkanması.Malzemeli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parampet (dış), ana güverte, borda (Usturmaça yuva ve lamaları dahil) ile skeg, Voith guard alanı, kinistin sandıkları, kapakları, süzgeçleri, (bunları sökme takma dahil) tanklar ve gemi bünyesinde talep edilecek alanların SA1 grit veya SA1'e uygun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parampet (dış), borda (Usturmaça yuva ve lamaları dahil) ile skeg, Voith guard alanı, kinistin sandıkları, kapakları, süzgeçleri, (bunları sökme takma dahil) tanklar ve gemi bünyesinde talep edilecek alanların SA2 grit veya SA2'ye uygun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Karina, faça, parampet (dış), borda (Usturmaça yuva ve lamaları dahil) ile skeg, Voith guard alanı, kinistin sandıkları, kapakları, süzgeçleri, (bunları sökme takma dahil) tanklar ve gemi bünyesinde talep edilecek alanların mekanik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besleme fanlarının bulunduğu mahallerin basınçlı su veya mekanik raspa ile yüzey hazırlıklarının yapılarak yüzeylerin full boya uygulamasına hazır hale getirilmesi (Boya eksperi ile karar verilecektir). 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kıç taraf towing pinlerin bulunduğu mahal basınçlı su veya mekanik raspa yapılarak yüzeylerin full boya uygulamasına hazır hale getirilmesi. Yüzey alanı fiziki keşifle tespit edilebilir, yüklenici sorumluluğundadır. (Boya eksperi ile karar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kıç taraf towing pinlerin bulunduğu mahalin aşağıda belirtilen özellikleri içeren tank boyası ile çift kat boyanması. Kullanılacak boya speksine uygun şekilde astar uygulaması bu iş kalemi dahilinde yapılacaktır.- Yüzey toleranslı, solventsiz, nem toleranslı, kimyasallara karşı yüksek dirençli, glassflake epoksi, pasa dayanıklı, Fırça-Rulo ile uygulanabilir, ağır deniz koşullarına uygun, yüksek yapışma özellikli. Yüzey alanı fiziki keşifle tespit edilebilir,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besleme fanlarının bulunduğu mahallerin aşağıda belirtilen özellikleri içeren tank boyası ile çift kat boyanması. Kullanılacak boya speksine uygun şekilde astar uygulaması bu iş kalemi dahilinde yapılacaktır.- Yüzey toleranslı, solventsiz, nem toleranslı, kimyasallara karşı yüksek dirençli, glassflake epoksi, pasa dayanıklı, Fırça-Rulo ile uygulanabilir, ağır deniz koşullarına uygun, yüksek yapışma özellikli. Yüzey alanı fiziki keşifle tespit edilebilir,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yuvası ve lamaları dahil), ana güverte ve parampet (dış) ile skeg, voith guard alanı, kinistin sandıkları, kapakları, süzgeçleri (bunları sökme takma dahil). Boya firması temsilcisinin vereceği ve boya speksine uygun kalınlıkta1. kat epoksi astarboya ile boyanması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 ve lamaları dahil), ana güverte ve parampetler (dış) ile skeg, voith guard alanı, kinistin sandıkları, kapakları, süzgeçleri, (bunları sökme takma dahil) Boya firması temsilcisinin vereceği ve boya speksine uygun kalınlıkta2.kat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Voith guard alanı, kinistin sandıkları, kapaklar, süzgeçler (Bunları sökme takma dahil) boya firması temsilcisinin vereceği ve boya speksine uygun kalınlıkta ara bağlayıcı boya (bir önceki havuza ait boya uygulaması planına uygun) ile boyanması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kinistin sandıkları, kapakları, süzgeçleri, (bunları sökme takma dahil) Boya firması temsilcisinin vereceği ve boya speksine uygun kalınlıkta güncel ulusal ve uluslararası mevzuatlara uygun (yüksek aktiviteli) durağan tip silyl-acrylate teknolojili antifouling boya ile boyanması. Ara sörveyi havuza alınmadan su altı kontrolü ile geçeçek, boya kalınlığı ve özelliğinde 5 (beş) yıl korumayı sağlayacak şekilde boyanması. Birim fiyat 2 kat boya uygulanacak şekilde verilecektir. Yüklenici firma boya uygulaması öncesinde boya speksini kontrol heyetine sunmalıdır).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zemin, klima katı zemin (akülerin bulunduğu alan dahil), kırlangıç zeminleri, Köprüüstü önü alanı zemin, Üst Güverte ve Baş Üstü Filika Güverte zeminleri üzerine gerekli yüzey hazırlığının yapılması. Gerekli yüzey hazırlığı kapsamında yapılacak işlemler dahilinde yeterli basınçta su jeti raspası yapılacaktır. Su jeti raspası sonrasında ortaya çıkan kondüsyon gereğince ihtiyaç olan alanlara uygun kum raspası ve/veya mekanik raspa yapılacaktır. Tüm sprey nozulları, cam, çerçeve, gresörlük memeleri, antenleri ve diğer donanımların raspadan etkilenmemesi için gerekli maskeleme tedbiri alınacaktır. Yaklaşık 270Metrekaredir.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zemin, klima katı zemin (akülerin bulunduğu alan dahil), kırlangıç zeminleri, Köprüüstü önü alanı zemin, Üst Güverte ve Baş Üstü Filika Güverte zeminleri üzerine gerekli yüzey hazırlığının yapılması sonrasında ihtiyaç olan alanlara boya speksine uygun çift kat astar uygulaması yapılacaktır. Astar uygulaması sonrasında boya speksine uygun olarak en az 1x150 mikron kalınlığında,çift kat olacak şekilde, son kat olarak güverte yeşili poliüretan boya uygulanacaktır. Astar uygulaması öncesinde diş açma olarak ifade edilen yüzey hazırlama işlemi bu madde kapsamında yapılacakır. Tüm sprey nozulları, cam, çerçeve, gresörlük memeleri, antenleri ve diğer donanımların boyadan etkilenmemesi için gerekli maskeleme tedbiri alınacaktır. Yaklaşık 270 Metrekaredir.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yüzey hazırlıklarının tamamlanması akabinde boya speksine uygun olacak şekilde, boya eksperi görüşleri doğrultusunda az 1x150 mikron kalınlığında (son kat olarak), çift kat olacak şekilde, güverte yeşili poliüretan boya uygulaması yapılacaktır. Yaklaşık 150 Metrekaredir.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yürüyüş alanı için belirlenen yerler, uygulama için ilgili heyet oluru alınarak, ayak kaymasını önleyecek özellikte malzeme uygulaması yapılacaktır. Yaklaşık 150 Metrekaredir. 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Başaltı, kıçaltı ve makine dairesi giriş menholleri, tüm hava firar boruları, mantar ve deve boynu tipi havalandırmaları gerekli yüzey hazırlığının yapılması akabinde mevcut boya sistemine uygun olarak astar ve son kat olarak poliüretan boya (çift kat full uygulama) ile boya speğine uygun olarak boyanması.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davlumbaz/yaşam mahalinin grandi direğinin en üst noktasından aşağı güverte seviyesine kadar tüm yan ve iç alanlar dahil, ana güverte ve filika güvertesindeki parampet içleri gerekli yüzey hazırlığının yapılması. Gerekli yüzey hazırlığı kapsamında; yeterli basınçta su jeti raspası kullanarak yapılacaktır. Su jeti raspası sonrasında ortaya çıkan kondüsyon gereğince ihtiyaç olan alanlara uygun kum raspası ve/veya mekanik raspa yapılacaktır. Akabinde mevcut boya sistemine uygun olarak gerekli alanlara çift kat astar (astar uygulaması full beyaz boya uygulamasına uygun şekilde yapılacaktır ) ve 1. kat olarak parlak beyaz boya ile tüm yüzeyin (full uygulama yapılacaktır) boyanması yapılacaktır. Tüm sprey nozulları, cam, çerçeve, gresörlük memeleri, antenleri ve diğer donanımların boyadan etkilenmemesi için gerekli maskeleme tedbiri alınacaktır. Boya uygulaması sırasında yaşam mahali üzerindeki kabartmalı şablonların mevcut renkleri ile boyanması yapılacaktır. Astar uygulaması öncesinde diş açma olarak ifade edilen yüzey hazırlama işlemi bu madde kapsamında yapılacakır. Yapılacak diş açma sürecinde yüzey üzerinde kot farkı / çukurlaşma olmaması için gerekli tedbirler alınacaktır. Bu durumla karşılaşıldığı takdirde çelik macun ile doldurulup tasviye edilmesi vb onarım işlemleri yüklenici sorumluluğundadır.Yaklaşık 400 metrekare.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davlumbaz/yaşam mahalinin grandi direğinin en üst noktasından aşağı güverte seviyesine kadar tüm yan ve iç alanlar dahil, ana güverte ve filika güvertesindeki parampet içlerinin mevcut boya sistemine uygun olarak 2. kat olarak parlak beyaz boya ile tüm yüzeyin ( full uygulama yapılacaktır ) boyanması. Tüm sprey nozulları, cam, çerçeve, gresörlük memeleri, antenleri ve diğer donanımların boyadan etkilenmemesi için gerekli maskeleme tedbiri alınacaktır. Yaklaşık 400 metrekare.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(Ral 2002 Orange) son kat olarak boya firması temsilcisinin vereceği ve boya speksine uygun kalınlıkta ve orijinal renk formunda polüretan boya ile boyanması. Yaklaşık 330 metrekare. Uygulanacak boya kalınlığı alttaki astar ve/veya mevcut boyayı tamamen kapatacak şekilde olacaktır.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tüm siyah boyalı ekipmanlar (Loça, baba, CER Kancası, Cross Bollard, Towing pin üst alanı), Filika güvertesinde bulunan tüm siyah boyalı ekipmanlar (Loça, fır döndü, baba, demir ırgatı) gerekli yüzey hazırlığının yapılması (yüzey hazırlığı ekipman bazlı değerlendirilecek olup mevcut kondüsyonları gereğince hangi tip raspa tipi uygulaması yapılması gerekir ise o uygulanacaktır). Akabinde mevcut boya sistemine uygun olarak gerekli alanlara çift kat astar ve son kat olarak poliüretan siyah boya ile boya speksine uygun olarak çift kat olacak şekilde tüm yüzeylerin ( full uygulama) boyanması. Astar uygulaması öncesinde diş açma olarak ifade edilen yüzey hazırlama işlemi bu madde kapsamında yapılacakır. Tüm sprey nozulları, cam, çerçeve, gresörlük memeleri, antenleri ve diğer donanımların boyadan etkilenmemesi için gerekli maskeleme tedbiri alınacaktır. Uygulama sonrasında boyanan gresörlük tespit edilirse yenisi ile bilabedel değiştirilecektir. 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Matafora, Çeki Vinci, Teleskobik Kreyn, Yangın devresi, 2 adet Fi-Fi Monitörlerinin ve uyarıcı sarı/siyah boyaların (şablonların) uygulaması için gerekli yüzey hazırlığının yapılması akabinde mevcut boya sistemine uygun olarak çift kat astar ve son kat olarak poliüretan boya ile boya speksine uygun olarak full ve çift kat olarak boyanması. Tüm sprey nozulları, cam, çerçeve, gresörlük memeleri, antenleri ve diğer donanımların boyadan etkilenmemesi için gerekli maskeleme tedbiri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baş taraftaki gemi isimleri, sancak iskele baş omuzluklarda mevcut olan beyaz şeritlerin, sancak iskele borda üzerindeki ''KIYI EMNİYETİ'' ve "COASTAL SAFETY" yazılarının, kıç taraftaki gemi isimleri, IMO numaraları ve bağlama limanı isimleri ile sancak-iskele bordalardaki Türk Loydu, kana ve sigorta markalarının yazıldıkları zemine uygun kimyasal nitelikte beyaz boya ile 2 kat boyanması (Borda üzerinde bulunan tüm kabartmalı markalar boya planına uygun olacak şekilde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bacalarında bulunan egzost çıkışlarını ve ızgaralarının yüzey hazırlıklarının yapılarak polisaj uygulamasının yapılması. 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 ve kinistin sandıklarındaki (karina, skeg, voith bıçakları, kinistinler, voith rotorları v.s. dahil) mevcut çinko esaslı tutyaların sökülerek, Kuruluş tarafından verilecek TL (Türk Loydu) onaylı projeye uygun 5 yıllık koruma dikkate alınarak tüm tutyaların yenilenmesi. Yenilenecek tüm tutyalar boya yüzey hazırlığından önce sökülecektir. Boya yüzey hazırlığından sonra boyaya başlamadan önce tutya montaj civataları maskelenecektir (civatalı montaj tipli tutyalar için uygulanacaktır). Yüklenici tarafından temin edilecek yeni tutyalar Türk Loydu Korozyondan katodik koruma değerlerine uygun olacaktır. Tutya temini Türk Loydu veya Turk Loydunun kabul edeceği IACS üyesi klas kuruluşu onaylı üretim yapan firmalardan yapılacaktır. Analiz ve karışım oranı Türkak'ın yetkilendirdiği kuruluşlara yaptırılarak, raporu gemiye verilecektir. (Kontrol Heyeti tarafından yeni monte edilecek tutyalar içinden gerekli sayıda tutya, rastgele olarak seçilecek ve analizi yaptırılacaktır. Tutya analiz masrafları yükleniciye aittir). Tutyaların montesi için ilave montaj dablini,contası ve civatası ihtiyaç olması durumunda yüklenici tarafından yapılacaktır.Gemi bünyesindeki tutyaların adetleri ön bilgi olarak aşağıda belirtilmiş olup gemi bünyesindeki tüm tutyalar değişecektir. Gemi bünyesinde tutya yerlerinde eksik tutya olduğu tespit edilirse, tutya planına göre uygun cinste tutya ile tamamlanacaktır.Tutya sayısı ve ağırlığı 5 yıllık katodik koruma planında yer alan değerlerde olacaktır.Bilgi için : Gemi bünyesindeki tutyaların adetleri 2.5 kg'lık 6 adet, 8 kg'lık 36 adet, 19.5 kg'lık 10 adet. Toplam 52 adettir. Ayrıca Voith Sevk sistemleri için 48 adet 45 x 160 x 405 mm ölçülerinde ( 9,610 Kg/Adet) 20-Z (Zinc 1.4404 ) Tutya temini ve kaynak ile montesi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Sac kalınlık ölçümü sonucu gemi bünyesinde veya zaafiyetli olduğu tespit edilecek mahallerde Türk Loydu onarım prosedürüne uygun, Türk Loydu veya Türk Loydunun kabul edeceği IACS üyesi klas kuruluşu onaylı, shop primerli A grade sertifikalı gemi sacı kullanılarak, sac ve iç eleman yenilemesi yapılacaktır. (Baş ve kıç tarafta deforme olan, sosis ve anahtar tipi usturmaça yatak yuva sacları, lamaları, braketleri ve borda yumrusu dahil) ilgili klas sörveyi talepleri doğrultusunda zafiyetli kısımlar orjinal sac kalınlığında insert yapılacak/eleman yenilenecektir. Mevcut alanda çatlamaya karşı özel elektrod ile işlem gerekmesi halinde ücret farkı ödenmeyecektir.Insert yapılacak mahallerdeki mani teferruatın (Kaptan ve baş mühendis izni ve bilgisi dahilinde) sökülmesi ve iş bitimi yerine monte edilmesi ile mani teferruatın sökme ve takılması esnasında deforme olan malzeme/teçhizatın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verilecektir.Sac değişimleri sonrası kaynak dikişlerine TL onaylı firma tarafından UT testi survey nezaretinde yapılacaktır.Kaynakçılar, yenilenen saclar, profiller ve kullanılan sarf malzemeleri sertifikalı olmalıdır. Yeni saclar TL veya IACS klas sertifikalı olmalı, gemi sac açılım planında belirtilen kalınlık ve kalitede seçilmelidir.Tersane tamir raporu tarafımıza 3 nüsha olarak verilmelidir. (Değişen sacların bulunduğu lokasyon frame aralıkları, sac kalınlık ve boyutları skeç ile raporlanmalıdır).Malzemeli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Romorkörümüzün special sörveyi kapsamında Gemilerin Teknik Yönetmeliği şartlarını ve Türk Loydu kuralı gereklerini karşılayacak şekilde, klasın servis sağlayıcı olarak yetkilendirdiği firmalara, karine, skeg, borda, usturmaça alt/üst yuva sacı, iç elemanlar, perdeler, döşekler, kemereler, güverteler, tanklardan ve Klasın talep ettiği bölümlerden ultrasonik sac kalınlık ölçümünün kuşak olarak alınarak 3 set olarak skecinin hazırlatılması, Türk Loyduna onayına sunulması ve onaylı bir kopyanın gemiye bir kopyasının da Kuruluşumuza verilmesi (Klas sörveyörünün ihtiyaç duyması durumunda Random check dahildir).Malzemeli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açık/kapalı mahallerde oksijen ile tavlama ve sonrası düzeltme işlemi.Metrekare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kıç ve bordada bulunan sabit Anahtar/D/Sosis tipi usturmaçalar; zedelenmeyecek şekilde bağlantı saplamaları da dahil yerlerinden sökülerek saplama yuvalarının tashih ve onarımlarının yapılması. Sosis tipi lastik usturmaçaların zincir, kilit, kerye, liftin vb. tüm montaj elemanları, orjinal boyutunda en az 70 micron sıcak daldırma galvaniz malzemeden olacak şekilde yenilenecektir. Yeni malzemeden CE ve TSE belgeli, imalatçı sertifikalı uygun çapta ve et kalınlığında, deniz ve güneş şartlarına dayanıklı, bezli lastik hortum kılıfı giydirilerek sökülen tüm usturmaçalar boya uygulaması akabinde tekrar yerlerine monte edilecektir. Usturmaçaların demonte sonrası tespit edilebilecek; deforme olmuş yanak sac lamalarının düzeltilmesi işlemi bu iş maddesi kapsamında yapılacaktır. Anahtar tip usturmaçalardan sökülen kullanılabilecek durumdaki pimlerin kum raspasının yapılarak sıcak daldırma galveniz kaplanmasına müteakip kullanılacaktır. Usturmaçaların işçilik hatasından dolayı zarar görmesi halinde, yırtılan ve zedelenen usturmaçalar yüklenici tarafından bila bedel yenilenecektir. Ayrıca kopilyalar orjinal boyunda krom olarak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sancak-iskelesinde asılı halde bulunan, tüm seyyar iş makinası lastiklerinin(15 adet) ve uçak lastiklerinin(10 adet) raspa, boya uygulamasından önce yerinden sökülerek, zincir, kilit, kerye vb. diğer tüm montaj aparatları yeni malzeme kullanılarak aslına uygun boyutlarda mukavemetli, en az 70 mikron sıcak daldırma galvaniz malzemeden kaplanacaktır. Montaj esnasında zincirlerin üzerine yeni malzemeden CE ve TSE belgeli, imalatçı sertifikalı uygun çapta ve et kalınlığında, deniz ve güneş şarlarına dayanıklı, bezli lastik hortum kılıfı giydirilerek sökülen tüm usturmaçalar boya uygulaması akabinde tekrar yerlerine monte edilecektir. Usturmaçaların işçilik hatasından dolayı zarar görmesi halinde, yırtılan ve zedelenen usturmaçalar Yüklenici tarafından bila bedel yenilenecektir. Usturmaça amaçlı kullanılan lastiklerin zincir geçişleri, montaj yerleri ve montaj şekli gemi kaptanlığının görüşleri doğrultusunda yapılacaktır. Değişimi gerekli lastik usturmaçalar kurumumuz tarafından sağlanacak olup, sabitlemede kullanılacak zincirlerin geçeceği delikler yüklenici tarfından açılacaktır. Açılacak deliklerin yerleri gemi personelince gösterilecektir. Lastiklerin zincir geçişleri, montaj yerleri ve montaj şekli gemi kaptanlığının görüşleri doğrultusunda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Anahtar/D tipi Usturmaçaların sökme takma esnasında kullanılamayacak durumda olduğu tespit edilen pimlerin, orjinaline uygun olarak temini ile yerlerine montesi. Pimler 70 micron sıcak daldırma galvaniz ile kaplanacaktır.Malzemeli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gemi bünyesinde bulunan mevcut lastik usturmaçaların bağlandığı, yaklaşık100 x 100 x 12 mmebadında mapanın gemiden verilecek numuneye uygun imal edilmesi, gemice gösterilecek yerlere montesinin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taraftaki seyyar lastik usturmaçaların sökülmesi sonrasında usturmaçaların bağlandığı gömme mapalardan deforme olanların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kancasının demonte edilip yüklenici atölyesine kaldırılarak, gerekli kontrol-bakımının yapılması, yataklama ve burç ölçülerinin alınması, temizlik ve yağlama işleminin ardından gemiye monte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kancasına ait bütün yataklama burçlarının gerekli ise heyet oluru alınarak orijinal ölçülerinde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 her iki zincirliğin (güvertedeki zincirlik giriş borusu dahil) boya firması temsilcisinin önerileri doğrultusunda temizlik ve mevcut kondüsyonuna uygun raspa uygulamasının yapılarak atıkların çevreyi kirletmeyecek şekilde çuvala konularak dışarıya alınması, yüzey hazırlığı sonrasında boya eksperinin uygun göreceği maksimum sürede korumayı sağlayacak şekilde iki kat epoksi astar ile boyanması.Fiziki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havuza/dışarıya alınıp serilmesi, solitleşen fırdöndülerin tavlanarak çalışır duruma getirilmesi, demir ve zincirlerin kondüsyonlarına göre SA1, SA2 grit veya SA1, SA2 grit raspasına uygun su jeti raspasının yapılması, her kilitten 3 ölçü alınarak kilitlerin skecinin çıkarılması. Demir çapasının ve gövdesinin (1.kilitten itibaren zincir boyanmayacaktır) boyanması. Kilit ölçülerinin krom tel ile sarılarak boya ile markalanması, tekrar yerine montesi. Zincirlerde ölçüm sırasında tespit edilen zaafiyetli bölgeler için yapılacak zincir değişimi işçiliği bu iş kalemine dahildir. Ölçüm sonrası tespit edilen kondüsyonlara göre zincir sıralamasında yapılacak elleçlemeler bu iş kalemi altında yapılacaktır. İhtiyaç olması durumunda kenter kilit yenilenmesi için malzeme tedariği kuruluşumuzca sağlanacaktır. (Klas limitleri dahilinde; en iyi kondüsyondan kötü kondüsyona doğru olacak şekilde 1.kilitten itibaren düzenlenmesi). (Sancak demir zinciri 13 kilit, İskele demir zinciri 12 kilit).Malzemeli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 fren balatasının yerinde ölçü alınarak orijinaline uygun olarak yenilenmesi. Fren balata yatak ve kasnaklarının mekanik raspasının yapılarak yerine monte edilmesi. Cıvatalar yenilenecek olup, sarı malzemeden havşa başlı cıvata kullanılacaktır (Yaklaşık Balata Ölçüleri : Boy:1550mm x 2, En:75 mm, Kalınlık:10mm hassas ölçü üzerinden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Oynar bakla lokmalarının bazik elektrotla tek taraflı kaynağının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onayı doğrultusunda zincir kilitlerini birleştiren kenter kilitlerde deformasyonun tespiti durumunda orjinal ölçü ve boyutunda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pik tankı (tatlı su/kullanma suyu) amaçlı kullanılmaktadır.Kıç Pik Tank Tatlı su tankının menhol kapaklarının açılarak uygun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Pik Tank Tatlı su tankının boya eksperi görüşleri doğrultusunda; mevcut uygulamaya ve içme suyu depolamaya uygun boya uygulaması için gerekli yüzey hazırlığının yapılması. Tanklarının temizlik sonrası boya eksperi kontrolleri sonrasında ihtiyaç duyulan yüzey hazırlığı yöntemi (SA1-SA2-Mekanik vb.) ile boya yüzey hazırlığının yapılacaktır.Malzemeli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Pik Tank Tatlı su tankının boya eksperi görüşleri doğrultusunda; mevcut uygulamaya ve içme suyu depolamaya uygun boya uygulaması için gerekli yüzey hazırlığının yapılması sonrasında içme suyu depolamaya uygun boya ile boyanması.Malzemeli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Balast tankları ve Baş pik balast tankı menhol kapaklarının açılarak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Balast tankları ve Baş pik balast tankının boya eksperince kontrolü ve talebine uygun olacak şekilde boya yüzey hazırlığının yapılması. Baş ve Kıç pik tanklarının temizlik sonrası boya eksperi kontrolleri sonrasında ihtiyaç duyulan yüzey hazırlığı yöntemi (SA1-SA2-Mekanik vb.) ile boya yüzey hazırlığının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Balast tankları ve Baş pik balast tankının boya eksperince kontrolü ve talebine uygun olacak şekilde yüzey hazırlığından sonra boya eksperinin görüşleri doğrultusunda mevcut orijinal boya speksine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tankında bulunan yaklaşık 10,6 m3 köpüğün dışarı alınarak depolamaya uygun temiz tanklarda depolanması ve işlem sonucunda tekrar gemiye verilmesi. Masraflar yükleniciye ait olup, depolama zaafiyetinden kaynaklı kayıp, zarar ve ziyanlar yüklenici tarafından karşılanacaktır.Malzemeli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tankında bulunan yaklaşık 10,6 m3 köpüğün dışarı alınarak bertaraf edilmesi. Bu işlem için tüm mevzuatsal gereklilikler yerine getirilecektir.Malzemeli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tankının boya eksperince kontrolü ve talebine uygun olacak şekilde boya yüzey hazırlığının yapılması. Tankın temizliği yapılarak boya eksperi kontrolleri sonrasında ihtiyaç duyulan yüzey hazırlığı yöntemi (SA1-SA2-Mekanik vb.) ile boya yüzey hazırlığı yapılacaktır.Malzemeli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10,626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tankının boya eksperince kontrolü ve talebine uygun olacak şekilde yüzey hazırlığından sonra boya eksperinin görüşleri doğrultusunda mevcut orijinal boya speksine uygun şekilde boyanması.Malzemeli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10,626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gemice gösterilecek tankların (yakıt depolama, yakıt servis, kirli yağ, dreyn, sludge, sintine vb.) klas onayı doğrultusunda temizliğinin ve gasfreesinin yapılması. Temizlik öncesi tankların Gas-free işlemlerinin yapılması, Gas-free işlemleri sonrası gerekli gaz ölçümlerinin yapılıp, kapalı mahalle giriş kurallarına uygun olarak tank temizliklerine başlanması. Temizlik sonrası, çevreyi kirletmeyecek şekilde çuval/poşet kullanılarak ve ilgili mevzuat gereği çevre temizlik kurallarına uyarak çıkan atıkların imha edilmesi. Temizlik sonrası menhol kapak contalarının yenilenerek montajının yapılması (D/O Storage san/İsk., D/O Servis san/isk,san. Çamur, san. Kirli yağ,sintine , black /grey water).Malzemeli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tankların (yakıt depolama, yakıt servis, kirli yağ, dreyn, sludge, sewage, grey water, sintine vb.) klas onayı doğrultusunda ulusal ve uluslararası mevzuata uygun olarak gerekli ön hazırlık ve işlemler yapılarak sıcak çalışma yapılabilir rapor/sertifikasının verilmesi.Malzemeli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Grey water ve sewage tanklarının boya eksperi tavsiyeleri doğrultusunda uygun yöntemle ve kimyasallarla boya zemininin hazırlanması ( temizlik vb dahil ) ve boya eksperi tavsiyeleri doğrultusunda boyanması.Malzemeli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36,58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ve kıç tarafta bulunan 6 adet loça rolerlerinin sökülerek/kesilerek yerinden alınması. Sökülen yüzeylerin temizliğinin yapılması. Sökülecek roller lar çerçevesinden yekpare olarak demonte edilecektir. Roller kasası ile birlikte tekrar kullanılacak şekilde yerinden çıkarılacaktır. 6 Adet, Türk Loydu sörveyörü tarafından kabul görecek sertifikalı loça (Max Static Load 150kN - Montaj yerine ve/veya kullanılan halat çaplarına uyumsuzluğu sözkonusu olur ise roller demontajı yapılmadan kontrol heyetine bildirilecek ve bu durumda alternatifler değerlendirilebilecek ) temini ve monte edilecek yere alıştırılarak kaynağının yapılması.Montajı Türk Loydu sörveyörünün isteklerini tamamiyle karşılayacaktır. Montajı yapılacak loçalar dört tarafından desteklenecektir. Destek elemanları dolu malzemeye kaynatılacaktır. Kaynatılacak sac arkası dolu değilse gerekli destek elamanı kaynatılarak dolu hale getirilecektir. Gereklilikler fiziki keşif ile belirlenmelidir. Yüklenici sorumluluğundadır.Malzemeli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 ve D tipi usturmaçalara ait pimlerin üst kısımlarının saca temas etmemesi için teflon malzemeden pul eklenerek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güvertede bulunan (K.üstü alt katı) makine dairesi fan damperlerinin deforme olan lastik contalarının değişimi. (Kanallı tip. Çap:12mm - Yaklaşık 80mt).Bu iş kapsamında fan damperi ve kasasının yüzey hazırlığının yapılıp akabinde boyanması işlemi ( full astar + çift kat son kat boya )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ve kinistinlere ait hava firar başlıklarının sökülerek bakımlarının yapılıp Loyd kontrolüne açılması. Contalarının değiştirilmesi, civata ve saplamalarının krom olarak yenilenmesi. Varsa toplarının temizlenmesi.Malzemeli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Bakım için açılan hava firar toplarının kötü durumda olanların orijinal ölçü ve özellikleri ile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Kullanılmayacak durumda olan hava firar başlıklarının orjinaline uygun ölçü ve özellikte olacak şekilde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Dahili yangın devresi üzerinde bulunan kelepçelerin bağlı olduğu köşebentlerden paslı ve incelmiş olanların yenilenmesi, kelepçelerin somunları ile birlikte krom malzeme ile yenilenmesi ve kelepçe altlarına teflon malzeme ile destek yapılması (4 pus devre için 34 adet U tipi kelepçe, 2 pus devre için 28 adet U tipi kelepçe).Malzemeli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üzerindeki makine havalandırma menfezler kapaklarının demonte edilerek full SA2 raspa yapılarak sürtünmeye dayanıklı 5 yıl koruma sağlayacak şekilde epoksi boya ile çift kat olarak boyanması. Üzerindeki mevcut civatalar krom olarak yenilenecektir.Malzemeli sabit fiyat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güverteden filika güverteye çıkış merdivenlerinin yan sacları dahil toplam 26 basamağın sökülerek, zemin ve yan alanların kum raspasının yapılması, geminin belirleyeceği şekilde 2 kat epoksi astar 2 kat epoksi son kat olarak boyanması ( zemin ve yan alanlar ) ve bağlantı saplamalarının krom malzeme ile yenilerek monte edilmesi. 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Filika güverteden klima katına çıkış merdivenlerinin yan sacları dahil toplam 26 basamağın sökülerek, zemin ve yan alanların kum raspasının yapılması, kum raspasının yapılması, geminin belirleyeceği şekilde 2 kat epoksi astar 2 kat epoksi son kat olarak boyanması ( zemin ve yan alanlar ) ve bağlantı saplamalarının krom malzeme ile yenilerek tekrar yerine monte edilmesi. 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katından kırlangıçlara çıkış merdivenlerinin yan sacları dahil toplam 24 basamağın sökülerek, zemin ve yan alanların kum raspasının yapılması, geminin belirleyeceği şekilde 2 kat epoksi astar 2 kat epoksi son kat olarak boyanması ( zemin ve yan alanlar ) ve bağlantı saplamalarının krom malzeme ile yenilerek tekrar yerine monte edilmesi.Yüzey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yangın devresi safety valfi bakımının yapılması. Türk Loydu kuralları uyarınca testinin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havalandırmalarına ait 4 adet fan muhafazalarının (mazgallarınnın) demonte edilerek, yüzeylerin SA 2 raspa ile temizlenip, orijinal boya speksine uygun 5 yıl korumayı sağlayacak şekilde ( astar + son kat ) çift kat boyanması.Sabit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 fanlarının 4 adet fan muhafazalarının (mazgallarınnın) 2 şer adet toplamda 8 adet menteşe (havalandırma ızgarasınının ağırlığını taşıyabilecek kalitede olmalı) ve 2 şer adet toplamda 8 adet sürgülü kilit montajı ile ızgaraların mevcut sabit halinden kapı şeklinde açılır kapanır hale getirilmesi.Malzemeli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havalandırmalarına ait 4 adet fan muhafazalarının (mazgallarınnın) arkasında bulunan delikli tel kafeslerin, aynı ebatta/orjinaline uygun, krom malzeme olarak değiştirilerek yenilenmesi.Yaklaşık 8 metrekare.Malzemeli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şekilde baş tarafa kullanma suyu devresi çekilmesi ve valflerinin konumlandırılması (Yaklaşık ölçü: Boy: 10 metre, Çap: 1/2 pus, 2 adet valf).Malzemeli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 sileceklerinin, tüm genel bakımlarının yapılması ( söküm esnasında hasarlı taşıyıcı pabuçların yenilenmesi, civataların yenilenmesi vb ) ve hareket mekanizmalarının demonte edilerek, tüm tekerleklerinin orjinaline uygun malzemeden yenilenerek değiştirilmesi ve çalışır vaziyette teslim edilmesi (6 adet).Malzemeli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camlarının silecek lastiklerininEPDMlastiklerle (sertifikalı) yenilenmesi ve sileceklerin, cam yüzeylerini pürüzsüz silmesini sağlayacak şekilde ayarlarının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 kollarında görevini yapmayan yayların orjinaline uygun paslanmaz yaylar ile yenilenerek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sileceklerinin köprüüstünde bulunan kumanda ünitesindeki hız ve programlama ayarları doğru şekilde çalışmayanların kartlarının yenilenmesi ve doğru çalışır vaziyette teslim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sileceklerinin köprüüstünde bulunan kumanda ünitesindeki hız ve programlama ayarları doğru şekilde çalışmayanların proximity switchlerinin yenilenmesi ve doğru çalışır vaziyette teslim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 yıkama devresi üzerindeki yıkama nozullarından işlevsel özelliğini kaybetmiş olanların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Gemimiz köprüüstü rezistanslı camların test ve kontrollerinde 3 adet camın ısındığı, 2 adet camda kısmi ısınma olduğu, 5 adet camda hiç ısınma olmadığı tespit edilmiştir. Camların imalatçı firması ALÜMİNYUM İŞ (AL-İŞ) firmasıdır. Köprüüstü rezistanslı camların kontrolü ve arızanın giderilmesiişi.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rezistanslı camların orijinal ölçü ve özelliklerinde yenilenmesi. Köprüüstü camı yaklaşık 181 x 168 cm ölçülerindedir. Nihai ölçüler yüklenici firma tarafından alınacaktır. Yazılı ölçüler belirleyici değildir.Malzemeli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rezistanslı camların orijinal ölçü ve özelliklerinde yenilenmesi. Köprüüstü camı yaklaşık 181 x 158 cm ölçülerindedir. Nihai ölçüler yüklenici firma tarafından alınacaktır. Yazılı ölçüler belirleyici değildir.Malzemeli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rezistanslı camların orijinal ölçü ve özelliklerinde yenilenmesi. Köprüüstü camı yaklaşık 176 x 137 cm ölçülerindedir. Nihai ölçüler yüklenici firma tarafından alınacaktır. Yazılı ölçüler belirleyici değildir.Malzemeli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181 x 168cm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181 x 158cm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176 x 137cm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176 x 58cm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176 x 75cm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baş mühendis, 2.kaptan ve 2.mühendis kamarası dışa açılır dikdörtgen şekli lumbuzlar ile ilgili; Cam tutucu kapak açılır kanat üzerinden demontajı yapılıp cam yatağından sökülüp sırası ile; açılır kanat cam yatağı temizliği, açılır kanat cam yatağı boyama işlemi, açılır kanat cam yatağı conta montaj işlemi, açılır kanat cam yatağı marin tip dolgu işlemi yapılıp, açılır kanat cam yatağına cam montajlanıp cam tutucu kapak montajı yapılacaktır. En son olarak açılır kanat ana kasa sızdırmazlık contası değişimi yapılacaktır. İşlemler sürecinde cama veya ilişkili ekipmana verilebilecek zarara karşı yüklenici sorumlu olup, zarar verilen parçalar orjinali ile uygun ölçü ve özellikte yenilenecektir. İşin bitmesi akabinde sızdırmazlık testleri yapılacaktır (Uygulama alanı; Kaptan, baş mühendis, 2.kaptan ve 2.mühendis kamarası. Her kamara için (Ayrı ayrı)55 x 40 cm. dışarı açılır lumbuza yapılacak işlemler yukarıda belirtilmiştir) (hassas ölçüler üzerinden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ve baş mühendis kamarası dikdörtgen şekli sabit lumbuzlar ile ilgili; Cam tutucu kapak ana kasadan demontajı yapılıp cam yatağından sökülüp sırası ile; kasa temizliği, kasa boyama işlemi, cam yatağı conta montaj işlemi, cam yatağı marin tip dolgu işlemi yapılıp, cam yatağına montajlanıp cam tutucu kapak montajı yapılacaktır. İşlemler sürecinde cama veya ilişkili ekipmana verilebilecek zarara karşı yüklenici sorumlu olup, zarar verilen parçalar orjinali ile uygun ölçü ve özellikte yenilenecektir. İşin bitmesi akabinde sızdırmazlık testleri yapılacaktır (Uygulama alanı; Kaptan ve baş mühendis kamarası. Her kamara için (Ayrı ayrı) 55 x 40 cm. sabit lumbuza yapılacak işlemler yukarıda belirtilmiştir) (hassas ölçüler üzerinden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kuzine, personel kamaraları sabit kör kapaklı daire şekli lumbuzlar ile ilgili; Cam tutucu kapak ana kasadan demontajı yapılıp cam yatağından sökülüp sırası ile; kasa temizliği, kasa boyama işlemi, cam yatağı conta montaj işlemi, cam yatağı marin tip dolgu işlemi yapılıp, cam yatağına montajlanıp cam tutucu kapak montajı yapılacaktır. En son olarak kör kapak sızdırmazlık contası değişimi yapılacaktır. İşlemler sürecinde cama veya ilişkili ekipmana verilebilecek zarara karşı yüklenici sorumlu olup, zarar verilen parçalar orijinali ile uygun ölçü ve özellikte yenilenecektir. İşin bitmesi akabinde sızdırmazlık testleri yapılacaktır (Uygulama alanı; Salon, kuzine, personel kamaraları. Her kamara için (Ayrı ayrı) Ø30 cm. sabit kör kapaklı lumbuza yapılacak işlemler yukarıda belirtilmiştir) (hassas ölçüler üzerinden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 iç kısmında ve klima iç ünitesi arkasında bulunan mobilya kısımların orjinaline uygun ölçü ve özelliklerde malzeme kullanılarak yenilenmesi. 1. sınıf marin özellikte, kontra plaka üzerine sıcak-soğuk ve sudan etkilenmeyecek özellikte, 2-3 mm kalınlığında laminant kaplama uygulanacaktır. Model ve renk seçiminde kontrol heyeti görüş ve oluru alınacaktır. Mevcut renk ve desenlere uyumlu olacaktır. Mobilya yenilenmesi kapsamında eski mobilyaların demontesi ve imhası yüklenici sorumluluğundadır. Mobilya üzerlerinde yer alan havalandırma çıkışları vb. uygulamalar yenilenen mobilyalarda aynı ölçü özellikler ile yapılacaktır. Sökme takma sürecinde ortaya çıkan mani teferruat ve ek gereklilikler bu iş kalemi kapsamındadır. Kullanım alanı ön bilgi için: 30 metrekare.Kesin ölçüler için fiziki keşif önemlidir.Malzemeli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Operatör Koltuğu Sünger ve Yüzey Kaplamalarının tamamen sökülerek orijinaline uygun şekilde yenilenmesi işi.Kolay temizlenebilir &amp; silinebilir, tuz – güneş – nem dayanımlı, alev geçiktirici leke tutmayan marin tip birinci sınıf kumaş &amp; deri malzeme kullanılacaktır. Renk ve Kalite için gemi kaptanlığının onayı alınacaktır.Siyah (mevcut koltukla uyumlu)Dikiş ipliği: UV dayanımlı Serafil 20 numaraDikiş tipi: Çift dikiş – marine double stitchSünger (Foam) Tam Yenileme? Oturma KısmıHigh Density Foam 40 DNS? Sırtlık32–35 DNS? Kolçaklar yenilenecektir. Eskileri kullanılmayacaktır.Malzemeli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salondaki koltuk (kanepe) ve 6 adet sandalyelerin süngerlerinin 32 dansite orta sertlikte ergonomik yapıya sahip birinci sınıf malzeme ile yenilenmesi. (Yaklaşık alan :25 m2 , Miktarlar kullanım alanıdır).Malzemeli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salondaki koltuk (kanepe) ve 6 adet sandalyelerin yüzlerinin silinebilir ve alev geciktirici, silikon özellikli leke tutmayan kumaş malzeme ile kaplanması. (Yaklaşık alan :38 m2, Miktarlar kullanım alanıdır) (Renk için gemi kaptanlığının onayı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tabanındaki fayans ve süpürgeliklerinin vibrasyondan zarar görmeyecek şekilde yenilenmesi (10 x 10 cm birinci sınıf. Kontrol Heyetinin görüş ve Oluru alınarak fayans kullanılması. Mutfak taban eğimleri uygun verilerek 1. sınıf silikonlu derz ve taban gideri kullanılacaktır). Mutfak tezgah, dolap, fırın gibi ekipmanlarının tamamının sökülüp dışarı alınması ve iş bitiminde eski haline uygun olarak montajı yükleniciye aittir (10 x 10 cm veya idarece kabul görecek uygun ebatlarda kaydırmaz, 1.sınıf seramik uygulaması yapılması. Malzeme ebat ve renk seçimi idaremiz tarafından yapılacaktır). Düzgün satıh üzerine; yüksek performanslı, elastik özellikli flex seramik ve granit yapıştırıcısının (1.sınıf / yüksek kaliteli) sürülmesi ve özel tarak ile yivlendirilmesi, mastarında ve tesviyesinde, seçilen malzemeye uygun olarak gerekli derz araları bırakılarak döşenmesi, derz aralarının istenilen renkte esnek derz dolgu malzemesi ile doldurulması, yüzeyin temizlenmesi yapılacaktır. Uygulama alanında köşe olan kısımlara alüminyum veya paslanmaz bitiş çıtası kullanılacaktır. Zemin ve alabanda seramik işlemlerinde tüm zemin hazırlığı yüklenici firma tarafından yapılacaktır. Kullanım alanı yaklaşık 15m2. Fiziki keşif ile net uygulama yapılacak alan belirlenmesi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zeminindeki fayans yenileme işlemleri sırasında fayans kaplamanın kaldırılması sonrasında tespit edilecek duruma göre ihtiyaç oranında/zaafiyet durumuna göreşap/tesviye şapıyenilenmesi.Malzemeli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zeminindeki fayans yenileme işlemleri sırasında fayans kaplamanın kaldırılması sonrasında tespit edilecek duruma göre ihtiyaç oranında/zaafiyet durumuna göre yangın ve ses izolasyon malzemesi/flooting floor ( taşyünü levhalar, köpük levhalar, kompozit paneller gibi )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zeminindeki fayans yenileme işlemleri sırasında fayans kaplamanın kaldırılması sonrasında tespit edilecek duruma göre tespit edilecek kondüsyon gereğince ihtiyaç oranında/zaafiyet durumuna göretaban sacı(Orjinaline uygun ölçü ve özellikte) yenilenmesi. Sac yenilenmesi veya onarımı dahilinde gerekmesi durumunda kaynak işçiliği bu madde kapsamında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 bulunan WC/Banyo zemin kaplamalarının epoksi esaslı, kaymaz (anti-slip), su geçirimsiz ve derzsiz zemin kaplama sistemi ile kaplanması işi ;- Uygulama öncesi gerekli maskeleme yapılacaktır.- Mevcut zemin kaplamaları seramik olan banyolar epoksi kaplama yapılacaktır.- Kimyasal dayanım: temizlik kimyasallarına dayanıklı olacaktır.- Epoksi Astar (Primer) uygulanacaktır.- Ara Kat Epoksi + Kuvars Kum (Anti-slip) : Epoksi üzerine uygun granülometrik kuvars kum serpme yapılacaktır.- Son Kat (Sealing Coat) : Epoksi veya poliüretan esaslı kaplama uygulanacaktır. Kontrol heyeti karar verecektir.- Uygulama öncesi mevcut fayanslartamamenkaldırılarak uygun zemin hazırlanması gerekmektedir. Yüzey mekanik olarak pürüzlendirilerek (taşlama/zımpara) epoksinin aderansı artırılacaktır. Yüzey hazırlığı için gerekli olan tüm işlemler yapılacaktır.- Alabanda dönüşlerinde en az 10 cm maskeleme (alabandanın kirlenmemesi için) yapılarak epoksi uygulamasında bir havuz sistemi oluşturulacaktır. Kirlenen yerler yüklenici tarafından temizlenecektir.- Gider (drain) çevresi su sızdırmayacak şekilde özel detaylandırılacaktır. Ekstradan güçlendirilecektir. Gider çevresinde ilave kat uygulaması yapılacaktır.- Yapışma mukavemetini arttırmak için epoksi astar, rolo veya fırça yardımı ile sürülecektir.- Epoksi reçinesi ve sertleştirici bileşen, üretici talimatlarına uygun oranlarda karıştırılacaktır. Homojen bir kıvam elde edilmesi için karıştırılarak rolo,fırça veya dökme yöntemi kullanılarak uygulanacaktır.- Uygulama sırasında hava kabarcıkları oluşmaması için kirpi rulo kullanılacaktır.- Kaplama uygulandıktan sonra alan en az 24 saat boyunca kullanılmayacaktır.- Uygulama alanı iyi havalandırılacak ve tozdan korunacaktır.Tolam yaklaşık 25 metrekare kullanım alanı vardır. Fiziki keşif ile net uygulama yapılacak alan belirlenmesi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kamaralarındaki WC/Banyolarının zemin kaplama yenilenmesi işlemi sırasında fayansların kaldırılması sonrasında tespit edilecek duruma ve ihtiyaç oranında/zaafiyet durumuna göreşap/tesviye şapıvbmalzemelerin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kamaralarındaki WC/Banyolarının zemin kaplama yenilenmesi işlemi sırasında fayansların kaldırılması sonrasında tespit edilecek duruma ve ihtiyaç oranında/zaafiyet durumuna göre yangın ve ses izolasyon malzemesi/flooting floor ( taşyünü levhalar, köpük levhalar, kompozit paneller gibi )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kamaralarındaki WC/Banyolarının zemin kaplama yenilenmesi işlemi sırasında fayansların kaldırılması sonrasında tespit edilecek duruma ve ihtiyaç oranında/zaafiyet durumuna göre tespit edilecek kondüsyon gereğince ihtiyaç oranında/zaafiyet durumuna göretaban sacı(Orijinaline uygun ölçü ve özellikte) yenilenmesi. Sac yenilenmesi veya onarımı dahilinde gerekmesi durumunda kaynak işçiliği bu madde kapsamında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Başmühendis, 2.Kaptan, 2.Mühendis, Personel ve kazazede kamaralarındaki kamaralarındaki banyo/wc kapılarının çürümüş olan alt/yan saclarının (Pervaz ve kasa değil) suya ve neme karşı dayanıklı yüzeyi parlatılmış krom malzemeyle yenilenmesi (Yaklaşık Ölçü için tek kapı genişliği: 64 cm + Boy: 181 cm. Yenilenme işi lokal bazlı olan yerler mevcuttur. Fiziki keşif ile yerinde tespit önemlidir).Kamara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Başmühendis, 2.Kaptan, 2.Mühendis, Personel ve kazazede kamaralarındaki banyo/wc lokal bazlı çürümüş olan kapı kasalarının ve kasa uzantılarının (Pervaz, kapı giydirmelerinin vb.) suya, neme ve paslanmaya karşı dayanıklı uygun malzemeyle orijinal ölçü ve özelliklerde lokal olarak onarılması (Onarımı yapılması gereken lokal bölgelerin fiziki keşif ile ölçülendirilmesi önemlidir).Kamara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içerisindeki yangın ekipmanları ve fenerlik odasına ait kapı kasalarının uygun et kalınlığında, marine tip sertifikalı, paslanmaz malzemeyle orjinaline uygun ölçü ve özelliklerde yenilenmesi (Ön bilgi için tek kapı yaklaşık ölçüsü; 70 x 190 cm -fiziki keşif ile ölçülendirilmesi önemlidir).Malzemeli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içerisindeki yangın ekipmanları, fenerlik ve makine dairesine giriş kapılarına ait kapı kasalarının etrafındaki kapı giydirmelerinin (Pervaz vb.) paslanmaz krom malzeme (Krom 316) ile yenilenmesi (Yenilenmesi gereken kapı giydirmelerinin tam ölçülerinin fiziki keşif ile alınması gereklidir. Ön bilgi için tek kapı yaklaşık ölçüsü; 70 x 190 cm).Malzemeli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giriş, giriş kat koridor, ofis ve salon PVC Kaplamasının yenilenmesi üzere sökülerek temizlenmesi. Yaklaşık 55 m2. Nihai ölçüler fiziki keşif ile alınmalıdır.Yüklenici sorumluluğundadır.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giriş, giriş kat koridor, ofis ve salon PVC zemin kaplama yenilenmesi işi sürecinde mevcut kaplamanın kaldırılması sonrasında tespit edilecek kondüsyona göre ihtiyaç oranında/zaafiyet durumuna göre şap/tesviye şapı yenilenmesi. Şap uygulaması öncesinde reçine kumlaması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giriş, giriş kat koridor, ofis ve salon PVC zemin kaplama yenilenmesi işi sürecinde mevcut kaplamanın kaldırılması sonrasında tespit edilecek kondüsyona göre ihtiyaç oranında/zaafiyet durumuna göre yangına dayanıklı orijinaline uygun yangın ve ses izolasyon malzemesi/flooting floor ( taşyünü levhalar, köpük levhalar, kompozit paneller gibi )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giriş, giriş kat koridor, ofis ve salon zeminlerinin Marin Tip Sertifikalı, 1.Sınıf, yoğun kullanıma uygun LVT/luxury vinyl tile (Lüks Vinil Karo) malzeme ile kaplanması. Model ve renk seçiminde kontrol heyeti görüş ve oluru alıncaktır.LVT/luxury vinyl tile (Lüks Vinil Karo) malzeme uygulamasında ihtiyaç duyulan tüm ek gereklilikler ve mani teferruatın elleçlenmesi yüklenici sorumluluğundadır. Süpürgeliklerin yenilenmesi kullanımı/montajı ve gereklilikleri bu madde dahilindedir.Yaklaşık 55 m2. Nihai ölçüler fiziki keşif ile alınmalıdır.Yüklenici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Zabitan, personel, kazazede kamaralarındaki WC/Banyolardaki sifonik sistem klozetlere ait basma butonu ve boşaltma mekanizmasının orijinaline uygun yenilenmesi, taharet sistemi borularının ve taharet musluğunun yenileri ile değiştirilmesi, lavoba altlarındaki gider borularının orjinaline uygun yenilenmesi (Toplam kamara sayısı:10).Kamara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klima dairesi sancak tarafına Klas kurallarına uygun personel giriş-çıkışı için uygun ölçülerde kaporta yuvası açılması ve su geçmez kaporta yapılması. Klasın talep ettiği plan değişiklikleri yüklenici tarafından çizilecek olup Türk Loydu masrafları kuruluşumuza aittir.Malzemeli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 telinin yenilenmesi. Tel tambura sarılırken yağlanacak. (Çap: 16 mm, nuflex 35x7+IWRC özellikli galvanizli , min.kopma yükü: 17 T, Boy: 50 m, bir ucu radansalı/kurşun kasalı). (Kullanılacak tel IACS Klas sertifikalı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Teleskopik kreynin tüm hidrolik pistonları ile sağa sola dönüş pistonlarının demonte edilerek overholun yapılması ve sızdırmazlık elemanları, keçeler, o-ringler vb. orjinaline uygun yenilenmesi. Overhol kapsamında silindirlerin temizliği, honlaması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kreyne ait tüm ekipmanlarının (Hareketli ve sabit) gerekli 5 yıllık bakımları sonrası yıllık &amp; 5 yıllık (Ağırlık Testleri vb.) testlerinin yapılarak sertifikalandırılması. Tüm testler piyasada bu işle iştigal eden ve sertifika vermeye haiz firmalar tarafından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Makina dairesinde bulunan 4 adet kreynin (HGS 500 Minisize Electric Ropehoist) çelik yük tellerinin; mevcut sistem ile tam uyumlu, orijinal ölçü, konstrüksiyon ve teknik özelliklerde yeni teller ile değiştirilmesi işi yapılacaktır. Kullanılacak çelik teller IACS üyesi klas kuruluşlarından sertifikalı olacaktır. Tel sarımı esnasında üretici tavsiyelerine uygun şekilde yağlama işlemi gerçekleştirilecektir.İş kapsamında kreynlere ait tüm mekanik ve emniyet ekipmanlarının kontrol, bakım ve gerekli görülen parçalarının servis işlemleri yapılarak, ilgili mevzuat ve klas kuralları doğrultusunda 5 yıllık periyodik kontrolleri tamamlanacaktır. Bakım işlemleri akabinde her bir kreyn için gerekli yük testleri (ağırlık testleri vb.) gerçekleştirilecek, test sonuçları raporlanacak ve sertifikalandırılacaktır.Tüm kontrol, bakım, test ve sertifikalandırma işlemleri; bu konuda faaliyet gösteren ve sertifika düzenlemeye yetkili, Türk Loydu tarafından kabul gören firmalar tarafından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 , 350 bar hidrolik hortum.Malzemeli metre birim fiyat .(Hidrolik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 , 350 bar hidrolik hortum.Malzemeli metre birim fiyat.(Hidrolik hortum işleri ile alakalı TeknikŞartnameye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 ''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5/16''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16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20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26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30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hidrolik tankının mani teferruatların sökülerek temizliğinin yapılması. Temizlik için sökülen contaların yenilenmesi. Tarafımızca verilecek yağın değiştirilmesi. Çıkan yağların bertaraf edilmesi.Yağ kulerinin temizlenmesi/tomarlanması ve basınç testinin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dişli ve spooling dişli kutularının temizliklerinin yapılıp yağ değişiminin yapılması. Çıkan yağların bertaraf edilmesi. Yağlar tarafımızca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2 adet fren pistonlarının komple yerinden alınarak overhollerinin yapılması, keçe ve sızdırmazlık elemanlarının yenilenmesi. Overhol kapsamında silindirlerin temizliği, honlaması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Piston milinin yüzeyinin bozuk olması durumunda orjinaline uygun ölçü ve özelliklerde yenilenmesi (Yaklaşık 150 cm).Malzemeli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oceanic drum ve port drum fren balatalarının yerinde ölçü ile yenilenmesi (Balata yaklaşık ölçüleri:Oceanic Drum:Boy:2150mm x 2, En:300mm, Kalınlık:16mm -Port Drum:Boy:1760mm x 2, En:300mm, Kalınlık:16mm ). Fren balata yataklarının ve balata kasnaklarının mekanik raspasının yapılarak yerine montesi (Sarı malzemeden havşa başlı civata kullanılacak).Malzemeli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Fren balatalarını kumanda eden hidrolik silindir BELLEVİLLE yaylarının kondisyonunun kontrolü gerekirse yayların orjinalinde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port drum milinin dişli kutusu girişindeki yağ kaçağının giderilmesi. Yağ keçesinin değişimi için sökülmesi gereken tüm aksamların ( Dişli kutusu üzerindeki donanımlar, üst kapak, hidromotorlar, dişli vb. ) zarar verilmeden sökülmesi, keçe ve sızdırmazlık elemanlarının orjinaline uygun değişimi. Şaftın keçe çalışma yerinin temizliği, parlatılması vb. işlemler bu madde kapsamında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port drum milinin keçe çalışma yerinde iz olması durumunda uygun yöntemle lazer kaynak, püskürtme kaynak vb. dolgusunun yapılarak orijinal ölçüye işlenmesi.Malzemeli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iskele tarafında bulunan kablo yolu borusunun orjinaline uygun ölçülerde sch 40 çelik boru kullanılarak değişiminin yapılması.Değişim öncesi kablo yonundan geçen tüm kabloların (Clutch ve fren yön kontrol valfleri vb. ) markalanarak sökülmesi, sıcak çalışma sonrası ve boya sonrasında orjinaline uygun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oceanic drumda bulunan yaklaşık 400 m'lik 56 mm tel halatın sahile verilerek, tel fırça ve tiner ya da gaz yağı ile temizlenip tamamen kuru vaziyetteki tel yüzeyine Mobil Arma 798 efsaftaki yağla fırça ve sıvazlama yoluyla tüm bedene nufüz edecek şekilde yağın uygulama talimatına uygun yoğunluk ve kalınlıkta yağlamasının yapılması ve tekrar tamburlara sarılması işi.Malzemeli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Kurtarma botu mataforalarının çelik tel halatlarının (Orijinali ile uygun ölçü ve özelliklerde &amp; IACS Klas sertifikalı) yenilenmesi Tel tambura sarılırken yağlanacaktır. Matafora ile tüm matafora ekipmanlarının (Hareketli ve sabit) gerekli 5 yıllık bakımları sonrası class nezaretinde yıllık &amp; 5 yıllık testlerinin (Ağırlık, fren vb.) yapılması (Serbest bırakma kancası dahil). Matafora testlerine ek olarak Kurtarma botunun kendisine ait 5 yıllık tüm testler Türk Loydu klası tarafından yetkilendirilmiş firma tarafından yapılacaktır. Yapılan testler sonrasında sertifikalandırma yapılacaktır. Yetkili firmalar bakanlık web sitesinde yayınlanmıştır. Klas organizasyonu kuruluşumuz tarafından yapılacaktır. Klas sörveyörü tarafından talep edilen tüm istekler test sırasında yerine getirilecekti(Vasıta Teli: Çap: 13 mm, nuflex 35x7+IWRC özellikli galvanizli , min.kopma yükü 9.79 T, boy: 30 m, bir ucu radansalı/kurşun kasalı) (Provizyon Teli: Çap: 10 mm, 6x36 non-rotating, galvanizli, min.kopma yükü 2.55 T, boy: 50 m, bir ucu radansalı/kurşun kasalı) . NOT: Matafora üzerinde bulunan tüm teller orjinaline uygun şekilde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Towing pin hidrolik pistonlarındaki yağ kaçaklarının giderilmesi için komple demontesi ile tüm sızdırmazlık elemanlarının yenilenmesi, rotor yüzeyinin polisaj ile temizliğinin, testinin yapılıp yerine montesi ile roller'larının bakımının yapılıp çalışır vasiyette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Sintinede biriken suların alınması (Makine dairesi ve sevk sistemi dairesi dahil), sintinelerin komple temizlenerek uygun kimyasal ilaçlarla yıkanması. Makine dairesi yaklaşık ölçüsü en x boy 18.3 x 12.3 m (mukavemet elemanları hariç).Malzemeli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çeki vinci-klima soğutma sistemi, No:1-2 Dizel Jeneratör genleşme tanklarının temizliğinin yapılması.Sabit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taban saclarından, kontrol heyetince gösterilecek olanların, kolayca açılabilmesi için menteşeli ve tutamaçlı olarak açılır-kapanır şekilde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bulunan ana makine temiz yağ tanklarının olduğu katın, taban sacının (tank tavası) hizasındaki boşluğa, köşebentler kullanarak 2 adet yürüme platformu yapılması (Tahmini ölçü: 200 cm X 60 cm).Malzemeli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 Sancak ana kinistin devreleri iç temizliğinin zincir ile yapılarak tüm atıklarının alınması.Malzemeli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motorlarının demonte edilmesi, komple temizliğinin yapılması. Rulmanlarının yenilenmesi, keçelerinin yenilenmesi, rotor stator sargılarının elektro cleaner ile yıkanarak temizlenmesi, sargıların uygun tip elektriksel izolasyon verniği ile daldırma veya fırınlama yöntemiyle verniklenmesi, motor dış keysinin temizlik sonrası sprey yöntem ile boyanması ve overhaul edildikten sonra yerine montajının yapılması. (Overhaul esnasında rulman yataklarında klerens boşluğu görülmesi durumunda uygun method ile boşluk giderilecek, soğutma fanlarında ve klemens bağlantı kutularında kırık veya deformasyon görülmesi durumunda yenilenecek, elektrik motorları sökülmeden önce ve takıldıktan sonra yüklenici firma ve makine yetkili personeli tarafından test edilecektir).Malzemeli kilowatt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adet ana D/G alternatörü ve 1 adet liman D/G alternatörlerinin açılarak uygun yağ çözücü kimyasallı su ile yıkanması ve sargıların gerekli izolasyonunun yapılması, rulmanlarının orjinaline uygun değişimi. Tekrar yerine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yangın pompası (FiFi) ve Kumera gearbox sökülmeden makineye göre layn kontrollerinin yapılması ve raporlanması. Kumera gearbox sökülmeden sadece yangın pompası, suction flençten başlayarak iç kısmının boşaltılması, en son pompa keysinin sökülerek atölyeye transfer edilmesi. Yangın pompasının sökülmesi temizlik ve ölçülendirmesinin yapılması, değişmesi gereken parçaların değişimi sonrası orjinaline uygun yerine montesi. Deniz suyuna uygun salmastra atılması. (Layn kontrolleri ve layna alma işlemi imalatçı firmanın radial/axial clearence değerleri dikkate alınarak yapılacaktır). Kumera gearbox sökülmeden yangın pompası demonte edilememesi durumunda bu iş emri kapsamında Kumera gearbox sökülecek olup iş bitimi orjinaline uygun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İmpellerin wearing ring ile temas ettiği yüzeylerin tezgahta işlenmesi.Malzemeli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İmpeller ön wearing ringlerin imalatının yapılması (Bronz 390/420/30 mm).Malzemeli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İmpeller arka wearing ringlerin imalatının yapılması (Bronz 390/420/50 mm).Malzemeli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yangın pompası suction flange'lerin deniz suyu kaynaklı kavitasyon hasarları için Belzona 1311 Ceramic R-Metal veya dengi ile gerekli yüzey hazırlığından sonra dolgu-tamir işlemlerinin yapılması. Akabinde Belzona 1321 Ceramic S-Metal veya dengi ile komple koruma kaplama uygulaması yapılması. Koruma kaplama uygulaması uygulanmamış boş yüzey bırakılmayacak şekilde yapılacaktır. Belzona veya farklı bir malzeme ile dolgu ve kaplama işlemi kullanılacak ürün özelliğine göre yetkili uygulayıcılar tarafından yapılacaktır (Tamir ve kaplama mazleme seçiminde kontrol teşkilatının onayı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yangın pompası suction flence göre ''Sliding bearing sleeve" yatağının orijinaline uygun karbon malzemeden imalatının yapılarak yerine monte edilmesi (imalatçı firma ölçülerine göre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yangın FİFİ Pompalarının keys ile ending flenç iç yüzeylerinde bulunan deniz suyu kaynaklı kavitasyon hasarları içinBelzona 1311 Ceramic R-Metalveya dengi ile gerekli yüzey hazırlığından sonra dolgu-tamir işlemlerinin yapılması. AkabindeBelzona 1321 Ceramic S-Metalveya dengi ile komple koruma kaplama uygulaması yapılması. Koruma kaplama uygulaması uygulanmamış boş yüzey bırakılmayacak şekilde yapılacaktır. Belzona veya farklı bir malzeme ile dolgu ve kaplama işlemi kullanılacak ürün özelliğine göre yetkili uygulayıcılar tarafından yapılacaktır (Tamir ve kaplama mazleme seçiminde kontrol teşkilatının onayı alınacaktır). (Pompa keysi ve flenç bir seti oluşturmaktadır).Malzemeli set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harici yangın pompalarının çıkış valfi üzerindeki dirsek sonrası devreler ile Karbondioksit dairesindeki boru devresi üzerinde ve gemice gösterilecek diğer kaçak olan bağlantı flençlerinin sökülerek (DN350) contaların orjinaline uygun yenilenerek kaçakların giderilmesi. Bir boru bağlantısı flencinin sökülüp sızdırmazlığının sağlanması bir adet sayılacaktır.Malzemeli flenç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süzgeçlerinin orjinaline uygun ölçülerde yenilenmesi (316L paslanmaz çelik), tutya konulması, kapak o-ringlerinin değişimi.Malzemeli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sancak ve iskele havalandırma fanlarının elektrik motorları ile birlikte sökülmesi, fan ve elektrik motorunun rulman değişimi, verniklenmesi, temizliği ve bakımlarının yapılması. Motor ve fanın balansa alınması, balansa alınmasında engel bir durum varsa giderilmesi, fan housinglerin komple kum raspası vb. uygulaması yapılarak boya yapımına uygun hale getirilmesi. İki kat epoksi esaslı boya ile boyanması. Motor ve fan montajının yapılması sonrası çalışır vaziyette yerine monte edilmesi.Sabit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fanı ve fan motorunun (4.6 KW) demonte edilmesi. Motor sargılarının uygun kimyasalla temizlenmesi, verniklenmesi, rulmanlarının değişimi. Fanın temizlenmesi, balans kontrolunun yapılması, yataklarının yenilenmesi, yerine montesi. V-kayışlarının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fanına ait kayış kasnaklarında aşınma tespi edilir ise kasnakların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transfer pompasının (Teknopump, type: A65-150A/A, 4kw 6m³/h 2900rpm) komple demonte edilerek mekanik seal ve tüm sızdırmazlık elemanlarının değiştirilerek overhol edilmesi ve yerine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transfer pompası impellerinin bozuk çıkması halinde bronz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tranfer pompası şaftının bozuk çıkması halinde pis suya dayanıklı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pompası aşınma ringinin gerekmesi halinde orjinaline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transfer pompa yataklarının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pompası demonte edilerek overhaul edilmesi (mekanik seal, o-ring, conta vb. sızdırmazlık elemanlarının yenilenmesi) ve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Yatakların bozuk çıkması halinde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Aşınma ringleri bozuk çıkması halinde uenilenmesi.Malzemeli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2 yangın ballast pompası komple demonte edilerek overhaul edilmesi (mekanik seal, o-ring, conta vb. yenilenmesi) ve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No:1,2 yangın pompanın impeller'lerinin bozuk çıkması halinde bronz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2 yangın pompasının aşınma ring'lerinin kontrolü gerekmesi halinde orijinaline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yangın pompasının şaftının bozuk çıkması halinde deniz suyuna dayanıklı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2 yangın pompasının yataklarının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İskele-Sancak ana makina ön yağlama pompalarının yerinden sökülerek tersane sahasına çıkartılması, Kuruluşumuzca yaptırılacak bakım sonrası layna alınarak yerine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pompaların komple demonte edilerek overhaul edilmesi (mekanik seal, o-ring, conta vb. yenilenmesi) ve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pompanın impeller'lerinin bozuk çıkması halinde bronz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pompasının aşınma ring'lerinin kontrolü gerekmesi halinde orijinaline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pompasının şaftının bozuk çıkması halinde deniz suyuna dayanıklı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pompasının yataklarının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box kuler mahalinin açılarak imalatçı firma önerileri doğrultusunda düşük basınçta sıcak su ile orijinal boyasına zarar vermeyecek şekilde temizliğininin yerinde yapılması. (Marka: Bloksma ,Türkiye temsilcisi PEGU).Malzemeli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 cıvataları sökülüp box kulerler yukarı kaldırılacak, kapak contaları ile yüzey contalarının (Tatlı su/deniz suyu sızdırmazlık contaları) ve civatalarının (8.8 kalitede) havuz sonrası 5 yıl boyunca sızdırmazlık sorunu oluşturmayacak şekilde orjinaline uygun yenilenmesi. (Toplam 7 adet kuler). Mahalinde montajdan sonra tüm kulerlerin test basıncına test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kulerler üzerinde bulunan ICAF sistemine ait tüm anotların orijinal olarak (Kuler Markası: Bloksma-Türkiye temsilcisi PEGU, ICAF Sistemi Markası: Corrosion-Türkiye temsilcisi DELMAR MARINE ) yenilenmesi, kablo bağlantılarının yapılması, makine dairesi deniz suyu mahali kablo geçişi sızdırmazlığını 5 yıl boyunca sağlanacak şekilde yapılması. Anotların montajının instruction manuelinde belirtilen şekilde yapılacak olup, gerek görülmesi halinde anot montaj faundationlarında ilave köşebent, lama, sac vb. düzeltmeler/yenilemeler yapılacaktır (Orijinal anotların temini tarafımızdan yapılmıştır). ICAF sistemi güncellemesi yapılarak çalışır vaziyette teslim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hidrofor tankının menhol kapağı açılarak mekanik temizliklerinin yapılması, emniyet valflerinin testi.Malzemeli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Emniyet valflerinin bozuk çıkması halinde orjinaline uygun yenilenmesi.Malzemeliadet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Hidrofor pompalarının (Standart pompa SBTV 80/5, 0,75KW, Q:3.5 M3/h) komple overhol edilmesi, bütün sızdırmazlık elemanlarının (Mekanik seal, o-ring, conta vb.) yenilenmesi, varsa deforme olmuş plastik aksamlarının yenilenmesi, detaylı temizliğinin yapılması, ölçüm ve kontrollerin yapılarak overhol sonrası çalışır vaziyette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Pompa çıkış devresi ve hidrofor tankı arasındaki flexible hortumun değiştirilmesi.Malzemeli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Sıcak su hiterinin mekanik temizliğinin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Hiter rezistansının birinci sınıf malzemeyle (Kontrol Heyetinin oluru alınacaktır) yenilenmesi (2", 380V, 6 W).Malzemeli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hava kompresörlerinin gemiden alınarak komple overhaul edilmek üzere imalatçı firma atölyesine götürülmesi, overhaul edilmesi iş bitimi gemiye montajı. (Rulman değişimi, yatakların değişimi, piston pimlerinin değişimi, sekmanların yenilenmesi, HP ve LP valflerinin revizyonu, conta takımlarının yenilenmesi, filtrelerinin yenilenmesi, mekanik seal değişimi, emnniyet ventili değişimi, yağ değişimi, emniyet valflerinin testi, hava çıkış devresindeki yüksek basınç flexible hortum ve çek valflerinin değişimi, boyanması vb. imalatçı firmanın tavsiyeleri doğrultusunda yapılması gerekli tüm işler).Malzemeli kompresör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LP Pistonunun kontrolü, ölçü dışı ve bozuk çıkması halinde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HP Pistonunun kontrolü, ölçü dışı ve bozuk çıkması halinde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Rulmanın bulunduğu ön kapağın ölçü dışı çıkması halinde orijinal olarak değişimi.Malzemeli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sökülüp temizlik ve bakımının yapılarak hazır ve sızdırmaz vaziyette yerine monte ederek teslimi.Malzemeli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bozuk çıkması halinde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Sülüs valflerin sökülüp temizlik ve bakımının yapılarak hazır ve sızdırmaz vaziyette yerine monte ederek teslimi.Malzemeli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Sülüs valflerin bozuk çıkması halinde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Çalpara valflerin sökülüp temizlik ve bakımının yapılarak hazır ve sızdırmaz vaziyette yerine monte ederek teslimi.Malzemeli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bozuk çıkması halinde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kelebek valflerin sökülüp temizlik ve bakımının yapılarak hazır ve sızdırmaz vaziyette yerine monte ederek teslimi (Kelebek valflerin disklerinin, millerinin demonte edilerek kontrol edilmesi).Malzemeli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ile teması olan kelebek valflerin yenilenmesi. (Klapeler al-bronz malzemeden olacaktır).Malzemeli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tüm valflerinin sökülerek Loyd kontrolünde açılması. Tüplerin içinin mekanik temizliğinin yapılması. Valflerin bakımının yapılarak (Doldurma, Çıkış, Emniyet, Dreyn vb. valflerin) hazır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klas gözetiminde testlerinin yapılarak teslimi.Malzemeli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temizliklerinin yapılarak atölye ortamında testlerinin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arızalı çıkması halinde klas onaylı valfle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Quick-closing için kullanılan küçük hava tüpünün mekanik temizliğinin yapılması ve safety valfin sökülerek kontrol ve bakımının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Quick-closing valfleri üzerindeki pnömatik silindirlerin sızdırmazlık elemanlarının orjinaline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Bakım öncesi ve bakımdan sonra Sancak-İskele her iki rotorda bulunan 12 adet voith kanatlarının ve rotor üzerindeki sızdırmazlık elemanlarının yağ kaçak kontrollerinin yapılması, kanatların burulma klerenslerinin kontrolü, kanatların aksiyel klerenslerinin ve diğer klerenslerinin kontrolü. (Voith firmasının görüşleri ve instruction book bakım bölümündeki talimatlar doğrultusunda gereken techizat temin edilerek). Voith sisteminin bıçaklarının Voith firması yetkililerince uygun görülecek şekilde polisaj yapılarak parlatılması. Bakım işlemlerinden sonra kanatların alt kısmında bulunan Voith gardının hava ile (0,3 bar) testinin yapılması kaçak bulunması halinde uygun yöntem ile giderilmesi. Yapılacak tüm işler Voith servis mühendisi gözetiminde yapılacaktır.(Sevk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her iki rotorda bulunan 12 adet Voith kanatlarının sökülmesi. (Voith kanatlarının sökülmesi için gerekli olan gard üzerindeki kaplama sacının kesilerek yerinden çıkartılması iş bitimi sızdırmazlığı sağlayacak şekilde tekrar yerine montesi.), O ring, seal ring ve tüm sızdırmazlık elemanlarının orijinal yedek parçalarla yenilenerek yerine montesi, sistemin yağ sızdırmaz şekilde teslimi. (Sistemde bulunan yağ tekrar kullanılacağı için komple dışarıya temiz bir kaba alınıp yüklenici firma tarafından muhafaza edilecektir. Boşaltılan yağ tekrar sisteme doldurulurken yüklenici tarafından temin edilen seyyar filtre ünitesi (20 mikron) kullanılarak yağ filtre edilerek dolum işlemi yapılacaktır. Sistem yağı dışarıda kaba alınırken ve iş bitiminde geri sisteme doldurulmadan önce yağ numuneleri alınıp analize gönderilecektir. Yağın dışarıda beklediği sürede yağın kullanımına engel ve yağın ilk numune analizinden farklı negatif bir durum belirmesi durumunda mevcut yağ kullanılmayacak olup, yüklenici tarafından yeni yağ temin edilecek ve bütün masrafları yükleniciye ait olacaktır. Yağ analizi kurumumuz tarafından onaylanan bir firmada yapılacak olup bütün masrafları yükleniciye aittir.)Voith sistemlerinin makine dairesindeki stator gurubuna ait bağlantı kolları ve üst kapakları komple sökülecektir. Üst kapaklar söküldükten sonra rotor case'in indirilmesi için şanzıman, giriş şaftı, ruder ve speed servomotorlar, bevel gear unit, thrust plate, lower-upper thrust ring, control rod ve diğer donanımların imalatçı firmaların tavsiyesi doğrultusunda sökülmesi, Rotor case sökülerek emniyetli şekilde guard üzerine indirilmesi. Tüm sökülen aksamların temizliklerinin yapılması, montaja hazırlanması, bekleme süresince uygun-emniyetli şekilde muhafaza edilmesi. Kuruluşumuzca temin edilen yedek parçalar ve tüm sızdırmazlık elemanlarının yenilenmesi. Sökülen aksamların tamamının montaj talimatlarına uygun Voith servis mühendisi kontrol ve gözetiminde montesi. Alınması gerekli tüm ölçüler ve malzeme test ve kontrolleri, malzemelerin alıştırılması vb. servis mühendisi talebi ve gözetiminde yapılacaktır.Yapılacak işlerin tamamı Voith servis mühendisi kontrol ve gözetiminde yapılacaktır. (Sevk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Rotor casing'lerin imalatçı firmanın görüşleri doğrultusunda manuele uygun olarak guard üzerinden emniyetli şekilde temiz, vinç vb. ekipmanların olduğu atölye ortamına alınması/taşınması. Rotor case'lerin bakım işleminden sonra emniyetli şekilde guard üzerine alınması. (Bu işlem için gerekecek tüm taşıma, kaydırma ve kaldırma donanım/malzemeler işin yapılmasına uygun özellik ve kapasitede yüklenici tarafından bila bedel sağlanacaktır.) Rotor casing'lerin atölye ortamında imalatçı firmanın tavsiyeleri doğrultusunda üst kapağının açılarak blade actuating gear'in manuele uygun olarak komple demonte edilmesi. İş bitimi montesi. Demonte ve parça değişimi için gerekli olan tüm aparat ve ekipman yüklenici tarafından sağlanacaktır. Komple demonteden sonra tüm sökülen malzemelerin temizliğinin yapılması, alınması gerekli tüm ölçüler, malzeme test ve kontrolleri, malzemelerin alıştırılması vb. servis mühendisi talebi ve gözetiminde yapılacaktır. Kuruluşumuzca verilecek değişmesi gereken burç, pim, yatak vb. malzemelerin tespiti ve servis mühendisi talebi ve gözetiminde montaj talimatlarına uygun yenilenmesi.Sabit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Rotor casing'lerin içinin sökülmesine müteakip üst kapağın kapatılarak gerekli maskelemeden sonra SA2 1/2 yüzey hazırlığı sonrası Voith manuelinde belirtilen boya sepeksine uygun primer ve top coat boya uygulamalarının min 2x240 mikron olacak şekilde yapılması.(Sevk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Voith pitch ayarlarının vibrasyonu azaltacak ve ana makinelerin yük dağılımlarını etkilemeyecek, azami kondisyon sağlayacak şekilde yapılması (Voith servis mühendisi tarafından).(Sevk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Voith rotorundaki varsa hasarlı pervanelerin (Türk Loydu ile üretici firma tarafından uygun görülmesi halinde), ilgili prosedüre göre ısıl işlem ve yöntemlerle uygun malzeme kullanılarak düzeltilmesi. Yapılacak işler Klas ve Voith servis mühendisi gözetiminde yapılacaktır.(Sevk Sitemi İşleri ile alakalı Teknik Şartnameye bakınız).Malzemeli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Voith kulerlerinin demonte edilerek yağ ve deniz suyu mahallerinin uygun kimyasallarla temizliği, kulerin testi, tutyalarının ve sızdırmazlık elemanlarının yenilenerek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Manueline uygun olarak; Sancak-iskele tubo kaplinlerin yağ seviyesinin kontrol edilmesi, eksik ise tamamlanması. Sancak-İskele Renk Kaplin yağının dreyn edilmesi. Kontrolünün yapılması, kaplin diş ve -o- ringlerinin kontrolü ile hasarlı o-ringlerin yenilenerek renk kaplin yağının manuele uygun olarak yenilenmesi.(Sevk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Servis Mühendisi ve Türk Loydu talep ve onayları doğrultusunda sancak-iskele Voith sistemine ait atölyeye alınan servomotorların demonte edilerek overhole açılması iş bitimi tekrar toplanarak orijinaline uygun olarak yerine montesi(değişmesi gereken tüm parçalar Kuruluşumuz tarafından verilecektir).Servomotor gövde temizlik, zımpara, alıştırma vb. işlemler bu madde kapsamında yapılacaktır. (Sevk Sitemi İşleri ile alakalı Teknik Şartnameye bakınız).Adet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Servis Mühendisi ve Türk Loydu talep ve onayları doğrultusunda sancak-iskele Voith sistemine aitDişli kutusu demonte edilmesi, kontrole açılması, servis mühendisi önerileri doğrultusunda gerekli bakım işlemlerinin yapılması. İş bitimi tekrar toplanarak orjinaline uygun olarak tekrar montesi (değişmesi gereken tüm parçalar Kuruluşumuz tarafından verilecektir).Adet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Voith sistemine ait hidrolik kontrol bloklarının demonte edilerek kontrole açılması, temizliğinin yapılması, servis mühendisi önerileri doğrultusunda gerekli bakım işlemlerinin yapılması. Kontrol neticesinde değişmesi gereken tüm parçaların yenilenmesi(değişmesi gereken tüm parçalar Kuruluşumuz tarafından verilecektir).(Sevk Sitemi İşleri ile alakalı Teknik Şartnameye bakınız).Sabit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Sancak - İskele Bearing Flange o-ring kanalı bölgesi ile rotor case bölgelerinde hasar olması durumunda servis mühendisi önerileri doğrultusunda Belzona 1111 veya muadili malzeme kullanılarak uygun yöntem ile kapatılması, tashih edilmesi. Boyanması.Malzemeli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ve Voith servis mühendisinin onayı dorultusunda Sancak-İskele rotor casing'lerin oturduğu gemi bünyesinde/gemi sacındaki zafiyetli kısımların işin tekniğine uygun (kaynak vb.) yöntem ile servis mühendisi önerileri doğrultusunda onarılması/işlenmesi (kater vb.).Malzemeli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 İskele Bearing Flange o-ring kanalına kadar olan bölgede hasar olması durumunda Voith servisince verilecek teknik resme uygun tezgaha kaldırılarak işlenmesi. İşlenen kısma uygun olarak Lagerflansch modelinin yapılarak CuSn11Pb2-C-GZ malzeme veya muadil voith servisince önerilecek benzer malzemeden döktürülerek teknik resimde belirtildiği şekilde işlenmesi. Dökümden sonra gerekli kimyasal analizler yaptırılacaktır. Yeni döktürülüp işlenen parçanın teknik resimde belirtilen montaj şekline uygun montesi. Montajda gerekli olan Loctite 243, Hylomar ve sikaflex-221 kullanılacaktır. İş bitiminde yüzeyler için gerekli hazırlık yapılacak ve Teknik resimde belirtilen özelliklerde boyanacaktır.Malzemeli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ile turbo kaplin, turbo kaplin ile voith arasında layn kontrollerinin sökülmeden önce ve takıldıktan sonra olacak şeklinde yapılıp raporlanması. (Layn kontrolleri imalatçı firmanın radial/axial clearence değerleri dikkate alınarak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Layn kontrolünün bozuk çıkması halinde ana makine turbo kaplin arasının layna alınması.Malzemeli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Layn kontrolünün bozuk çıkması halinde turbo kaplin ile Voith arasının layna alınması.Malzemeli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makine-turbo kaplin arası ve turbo kaplin-Voith arası şaftların pedestal yatakların ölçülerinin limit dışı çıkması halinde (SFK rulman) orijinalleri ile değiştirilmesi. (SKF23036CCK/W33+H3036).Malzemeli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 firmasının görüşleri doğrultusunda connecting rod (130180) yuvalarının(çap 144,5 mm) lazer giydirme ile doldurularak tesviye edilip orijinal ölçülerne getirilmesi.Malzemeli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rocking arm(130070) yuvalarının (çap 801 x 373 x 608 mm) lazer giydirme ile doldurularak tesviye edilip orijinal ölçülerine getirilmesi.Malzeme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130140 nolu pin'in (120x265 mm)lazer giydirme ile doldurularak tesviye edilip orijinal ölçülerne getirilmesi.Malzeme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130120 nolu pin'in (170x524 mm)lazer giydirme ile doldurularak tesviye edilip orijinal ölçülerne getirilmesi.Malzeme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130330 nolu coupler sleeve'in 480/365x445 mm)lazer giydirme ile doldurularak tesviye edilip orijinal ölçülerne getirilmesi.Malzeme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10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PUS (Makine dairesinden baca içi dahil FiFi yangın devresi).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