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2026/491517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KISIM (ADANA)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Adana 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59.825,76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Adana 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61.311,47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KISIM (ADANA)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KISIM (ANTALYA)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Antalya 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72.400,13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KISIM (ANTALYA)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KISIM (BALIKESİR)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Balıkesir 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47.874,38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Balıkesir 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73.521,94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KISIM (BALIKESİR)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 KISIM (ÇANAKKALE)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Çanakkale 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1.028.831,24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Çanakkale 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987.071,92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 KISIM (ÇANAKKALE)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5. KISIM (HATAY)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Hatay 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49.208,37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5. KISIM (HATAY)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6. KISIM (İSTANBUL ANADOLU YAKASI)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İstanbul Anadolu Yakası 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1.748.714,1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İstanbul Anadolu Yakası 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741.381,25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6. KISIM (İSTANBUL ANADOLU YAKASI)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7. KISIM (İSTANBUL AVRUPA YAKASI)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İstanbul Avrupa Yakası 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2.198.946,11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İstanbul Avrupa Yakası 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1.591.021,9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7. KISIM (İSTANBUL AVRUPA YAKASI)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8. KISIM (İZMİR)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İzmir-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720.232,34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İzmir 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81.904,53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8. KISIM (İZMİR)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9. KISIM (İZMİT)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İzmit 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421.007,54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9. KISIM (İZMİT)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10. KISIM (MERSİN)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Mersin 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85.623,12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10. KISIM (MERSİN)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11. KISIM (MUĞLA)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Muğla 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18.577,78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11. KISIM (MUĞLA)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12. KISIM (RİZE)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Rize 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55.243,91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12. KISIM (RİZE)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13. KISIM (SAMSUN)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Samsun 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17.439,323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13. KISIM (SAMSUN)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14. KISIM (TEKİRDAĞ)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Tekirdağ 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23.272,04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14. KISIM (TEKİRDAĞ)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15. KISIM (TRABZON)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Trabzon 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48.024,68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15. KISIM (TRABZON)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16. KISIM (YALOVA)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Yalova- Tek Terimli Tek Zamanlı Kamu ve Özel Hiz. Sekt. ile Diğ. OG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44.064,87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Yalova- Tek Terimli Tek Zamanlı Kamu ve Özel Hiz. Sekt. ile Diğ.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24.501,3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16. KISIM (YALOVA)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