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2026/525434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2 (İki) Yıllık Silahsız Özel Güvenlik Hizmet Alımı İşi(Brüt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53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53 (ElliÜç) Kişi (24 ay içinde her personel için 30 gün resmi tatil (30x53=1530))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