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2024/1395675</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3 (Üç) Yıllık Doküman Baskı Hizmeti Alımı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