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2024/1034421</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12 (On İki) Aylık Sürücüsüz Araç Kiralama Hizmeti Alımı İşi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